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isnod"/>
        <w:spacing w:before="0" w:after="0"/>
        <w:rPr>
          <w:sz w:val="28"/>
        </w:rPr>
      </w:pPr>
      <w:r>
        <w:rPr>
          <w:sz w:val="28"/>
        </w:rPr>
        <w:t>Tirgus izpēte Nr. P/A „SAN-TEX” 2019-</w:t>
      </w:r>
      <w:r>
        <w:rPr>
          <w:sz w:val="28"/>
          <w:szCs w:val="28"/>
        </w:rPr>
        <w:t>34</w:t>
      </w:r>
    </w:p>
    <w:p>
      <w:pPr>
        <w:pStyle w:val="Naisnod"/>
        <w:spacing w:before="0" w:after="0"/>
        <w:rPr>
          <w:sz w:val="28"/>
        </w:rPr>
      </w:pPr>
      <w:r>
        <w:rPr>
          <w:sz w:val="28"/>
        </w:rPr>
        <w:t>Informācija par tirgus izpētes priekšmetu</w:t>
      </w:r>
    </w:p>
    <w:p>
      <w:pPr>
        <w:pStyle w:val="Naisnod"/>
        <w:spacing w:before="0" w:after="0"/>
        <w:rPr/>
      </w:pPr>
      <w:r>
        <w:rPr/>
      </w:r>
    </w:p>
    <w:p>
      <w:pPr>
        <w:pStyle w:val="Naisnod"/>
        <w:spacing w:before="0" w:after="0"/>
        <w:ind w:firstLine="720"/>
        <w:jc w:val="left"/>
        <w:rPr/>
      </w:pPr>
      <w:r>
        <w:rPr/>
        <w:t>Informācija par pasūtītāju:</w:t>
      </w:r>
    </w:p>
    <w:tbl>
      <w:tblPr>
        <w:tblW w:w="85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Virsraksts1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Balvu novada p/a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Reģistrācijas numurs </w:t>
            </w:r>
            <w:r>
              <w:rPr>
                <w:b/>
                <w:bCs/>
                <w:i/>
                <w:iCs/>
                <w:lang w:val="lv-LV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Renata Gavenyte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t.26359948, 27878064</w:t>
            </w:r>
          </w:p>
        </w:tc>
      </w:tr>
    </w:tbl>
    <w:p>
      <w:pPr>
        <w:pStyle w:val="Normal"/>
        <w:rPr>
          <w:lang w:val="lv-LV"/>
        </w:rPr>
      </w:pPr>
      <w:r>
        <w:rPr>
          <w:lang w:val="lv-LV"/>
        </w:rPr>
      </w:r>
    </w:p>
    <w:p>
      <w:pPr>
        <w:pStyle w:val="Normal"/>
        <w:ind w:firstLine="720"/>
        <w:jc w:val="both"/>
        <w:rPr>
          <w:b/>
          <w:b/>
        </w:rPr>
      </w:pPr>
      <w:r>
        <w:rPr>
          <w:b/>
        </w:rPr>
        <w:t>Informācija par pretendentu:</w:t>
      </w:r>
    </w:p>
    <w:tbl>
      <w:tblPr>
        <w:tblStyle w:val="Reatabula"/>
        <w:tblW w:w="8505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2"/>
        <w:gridCol w:w="5102"/>
      </w:tblGrid>
      <w:tr>
        <w:trPr/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lv-LV"/>
              </w:rPr>
            </w:pPr>
            <w:r>
              <w:rPr>
                <w:b/>
                <w:szCs w:val="20"/>
                <w:lang w:val="lv-LV"/>
              </w:rPr>
              <w:t>Pretendenta nosaukums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lv-LV"/>
              </w:rPr>
            </w:pPr>
            <w:r>
              <w:rPr>
                <w:szCs w:val="20"/>
                <w:lang w:val="lv-LV"/>
              </w:rPr>
              <w:t>Reģistrācijas numurs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lv-LV"/>
              </w:rPr>
            </w:pPr>
            <w:r>
              <w:rPr>
                <w:szCs w:val="20"/>
                <w:lang w:val="lv-LV"/>
              </w:rPr>
              <w:t>Juridiskā adrese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lv-LV"/>
              </w:rPr>
            </w:pPr>
            <w:r>
              <w:rPr>
                <w:szCs w:val="20"/>
                <w:lang w:val="lv-LV"/>
              </w:rPr>
              <w:t>Telefons, fakss, e-pasts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Cs w:val="20"/>
                <w:lang w:val="lv-LV"/>
              </w:rPr>
              <w:t>Finanšu rekvizīti: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Cs w:val="20"/>
                <w:lang w:val="lv-LV"/>
              </w:rPr>
              <w:t>Bankas nosaukums: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Cs w:val="20"/>
                <w:lang w:val="lv-LV"/>
              </w:rPr>
              <w:t>Konta numurs: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Cs w:val="20"/>
                <w:lang w:val="lv-LV"/>
              </w:rPr>
              <w:t>Pilnvarotā persona, kas būs tiesīga parakstīt līgumu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lang w:val="lv-LV"/>
        </w:rPr>
      </w:pPr>
      <w:r>
        <w:rPr>
          <w:b/>
          <w:lang w:val="lv-LV"/>
        </w:rPr>
        <w:t xml:space="preserve">Tirgus izpētes priekšmeta nosaukums: </w:t>
      </w:r>
      <w:r>
        <w:rPr>
          <w:lang w:val="lv-LV"/>
        </w:rPr>
        <w:t>Puķu stādu iegāde 2020.gadam.</w:t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  <w:t>Tirgus izpētes mērķis:</w:t>
      </w:r>
      <w:r>
        <w:rPr>
          <w:lang w:val="lv-LV"/>
        </w:rPr>
        <w:t xml:space="preserve"> noskaidrot izmaksas, kas saistītas ar</w:t>
      </w:r>
      <w:r>
        <w:rPr>
          <w:sz w:val="20"/>
          <w:szCs w:val="20"/>
          <w:lang w:val="lv-LV"/>
        </w:rPr>
        <w:t xml:space="preserve"> </w:t>
      </w:r>
      <w:r>
        <w:rPr>
          <w:lang w:val="lv-LV"/>
        </w:rPr>
        <w:t>puķu stādu iegādi</w:t>
      </w:r>
      <w:r>
        <w:rPr>
          <w:b/>
          <w:lang w:val="lv-LV"/>
        </w:rPr>
        <w:t>.</w:t>
      </w:r>
    </w:p>
    <w:p>
      <w:pPr>
        <w:pStyle w:val="NoSpacing"/>
        <w:rPr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Piedāvājuma vērtēšanas kritērijs: </w:t>
      </w:r>
      <w:r>
        <w:rPr>
          <w:rFonts w:cs="Times New Roman" w:ascii="Times New Roman" w:hAnsi="Times New Roman"/>
          <w:sz w:val="24"/>
          <w:szCs w:val="24"/>
        </w:rPr>
        <w:t>Piedāvājums ar zemāko cenu.</w:t>
      </w:r>
    </w:p>
    <w:p>
      <w:pPr>
        <w:pStyle w:val="Normal"/>
        <w:jc w:val="both"/>
        <w:rPr>
          <w:lang w:val="lv-LV"/>
        </w:rPr>
      </w:pPr>
      <w:r>
        <w:rPr>
          <w:b/>
          <w:lang w:val="lv-LV"/>
        </w:rPr>
        <w:t xml:space="preserve">Paredzamā līguma izpildes vieta: </w:t>
      </w:r>
      <w:r>
        <w:rPr>
          <w:lang w:val="lv-LV"/>
        </w:rPr>
        <w:t>Bērzpils ielā 56, Balvi, Balvu novads.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iesniegšanas termiņš:</w:t>
      </w:r>
      <w:r>
        <w:rPr>
          <w:rFonts w:cs="Times New Roman" w:ascii="Times New Roman" w:hAnsi="Times New Roman"/>
          <w:sz w:val="24"/>
          <w:szCs w:val="24"/>
        </w:rPr>
        <w:t xml:space="preserve"> 11.10.2019. līdz  pl.10.00.</w:t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  <w:t xml:space="preserve">Paredzamais līguma izpildes termiņš: </w:t>
      </w:r>
      <w:r>
        <w:rPr>
          <w:lang w:val="lv-LV"/>
        </w:rPr>
        <w:t>2020.gads 30. jūnijs.</w:t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  <w:t xml:space="preserve">Piedāvājuma derīguma termiņš: </w:t>
      </w:r>
      <w:r>
        <w:rPr>
          <w:lang w:val="lv-LV"/>
        </w:rPr>
        <w:t>Līdz 15.07.2020.</w:t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  <w:t xml:space="preserve">Citas piedāvājumam izvirzītās prasības: </w:t>
      </w:r>
      <w:r>
        <w:rPr>
          <w:lang w:val="lv-LV"/>
        </w:rPr>
        <w:t>Piegādi veikt ne retāk kā vienu reizi nedēļā</w:t>
      </w:r>
    </w:p>
    <w:p>
      <w:pPr>
        <w:pStyle w:val="Normal"/>
        <w:rPr>
          <w:lang w:val="lv-LV"/>
        </w:rPr>
      </w:pPr>
      <w:r>
        <w:rPr>
          <w:b/>
          <w:bCs/>
          <w:lang w:val="lv-LV"/>
        </w:rPr>
        <w:t xml:space="preserve">Cenas veidošanas </w:t>
      </w:r>
      <w:r>
        <w:rPr>
          <w:b/>
          <w:lang w:val="lv-LV"/>
        </w:rPr>
        <w:t>kritēriji</w:t>
      </w:r>
      <w:r>
        <w:rPr>
          <w:b/>
          <w:bCs/>
          <w:lang w:val="lv-LV"/>
        </w:rPr>
        <w:t>:</w:t>
      </w:r>
      <w:r>
        <w:rPr>
          <w:lang w:val="lv-LV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lang w:val="lv-LV"/>
        </w:rPr>
      </w:pPr>
      <w:r>
        <w:rPr>
          <w:lang w:val="lv-LV"/>
        </w:rPr>
        <w:t>Veidojot cenas pretendentam piedāvājuma cenā jāiekļauj visi nodokļi, nodevas, maksājumi, neparedzētie izdevumi un visas ar līguma izpildi saistītās izmaksas, kas var rasties līguma izpildes laikā.</w:t>
      </w:r>
    </w:p>
    <w:p>
      <w:pPr>
        <w:pStyle w:val="ListParagraph"/>
        <w:numPr>
          <w:ilvl w:val="0"/>
          <w:numId w:val="2"/>
        </w:numPr>
        <w:rPr>
          <w:lang w:val="lv-LV"/>
        </w:rPr>
      </w:pPr>
      <w:r>
        <w:rPr>
          <w:lang w:val="lv-LV"/>
        </w:rPr>
        <w:t xml:space="preserve">Cenā iekļaut transporta izdevumus (piegādi), augsni un mēslojumu. </w:t>
      </w:r>
    </w:p>
    <w:p>
      <w:pPr>
        <w:pStyle w:val="Normal"/>
        <w:suppressAutoHyphens w:val="true"/>
        <w:jc w:val="both"/>
        <w:rPr>
          <w:lang w:val="lv-LV"/>
        </w:rPr>
      </w:pPr>
      <w:r>
        <w:rPr>
          <w:b/>
          <w:bCs/>
          <w:lang w:val="lv-LV"/>
        </w:rPr>
        <w:t xml:space="preserve">Papildus nosacījumi: </w:t>
      </w:r>
      <w:r>
        <w:rPr>
          <w:lang w:val="lv-LV"/>
        </w:rPr>
        <w:t>Pretendents aizpilda tabulu atbilstoši pievienotajai formai.</w:t>
      </w:r>
    </w:p>
    <w:p>
      <w:pPr>
        <w:pStyle w:val="Normal"/>
        <w:jc w:val="both"/>
        <w:rPr>
          <w:b/>
          <w:b/>
          <w:bCs/>
          <w:lang w:val="lv-LV"/>
        </w:rPr>
      </w:pPr>
      <w:r>
        <w:rPr>
          <w:b/>
          <w:bCs/>
          <w:lang w:val="lv-LV"/>
        </w:rPr>
        <w:t xml:space="preserve">Prasības piedāvājuma noformējumam un iesniegšanai: </w:t>
      </w:r>
    </w:p>
    <w:p>
      <w:pPr>
        <w:pStyle w:val="Naisf"/>
        <w:spacing w:before="0" w:after="0"/>
        <w:ind w:firstLine="426"/>
        <w:rPr/>
      </w:pPr>
      <w:r>
        <w:rPr>
          <w:bCs/>
        </w:rPr>
        <w:t xml:space="preserve">Piedāvājums jāiesniedz personīgi, ar kurjeru vai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2019.gada 11.oktobrim plkst. 10:00</w:t>
      </w:r>
      <w:r>
        <w:rPr/>
        <w:t>.</w:t>
      </w:r>
    </w:p>
    <w:p>
      <w:pPr>
        <w:pStyle w:val="Naisf"/>
        <w:spacing w:before="0" w:after="0"/>
        <w:ind w:firstLine="72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jc w:val="both"/>
        <w:rPr>
          <w:lang w:val="lv-LV" w:eastAsia="lv-LV"/>
        </w:rPr>
      </w:pPr>
      <w:r>
        <w:rPr>
          <w:lang w:val="lv-LV"/>
        </w:rPr>
        <w:t xml:space="preserve"> </w:t>
      </w:r>
      <w:r>
        <w:rPr>
          <w:lang w:val="lv-LV" w:eastAsia="lv-LV"/>
        </w:rPr>
        <w:t>Pasūtītāja nosaukums, reģistrācijas numurs un juridiskā adrese;</w:t>
      </w:r>
    </w:p>
    <w:p>
      <w:pPr>
        <w:pStyle w:val="Normal"/>
        <w:tabs>
          <w:tab w:val="clear" w:pos="720"/>
          <w:tab w:val="left" w:pos="1843" w:leader="none"/>
        </w:tabs>
        <w:ind w:left="1843" w:hanging="851"/>
        <w:jc w:val="both"/>
        <w:rPr>
          <w:b/>
          <w:b/>
          <w:lang w:val="lv-LV" w:eastAsia="lv-LV"/>
        </w:rPr>
      </w:pPr>
      <w:r>
        <w:rPr>
          <w:b/>
          <w:lang w:val="lv-LV" w:eastAsia="lv-LV"/>
        </w:rPr>
        <w:t xml:space="preserve">              </w:t>
      </w:r>
      <w:r>
        <w:rPr>
          <w:lang w:val="lv-LV"/>
        </w:rPr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ind w:left="1843" w:hanging="851"/>
        <w:jc w:val="both"/>
        <w:rPr>
          <w:lang w:val="lv-LV"/>
        </w:rPr>
      </w:pPr>
      <w:r>
        <w:rPr>
          <w:b/>
          <w:lang w:val="lv-LV" w:eastAsia="lv-LV"/>
        </w:rPr>
        <w:tab/>
      </w:r>
      <w:r>
        <w:rPr>
          <w:lang w:val="lv-LV" w:eastAsia="lv-LV"/>
        </w:rPr>
        <w:t xml:space="preserve">Reģ.Nr. </w:t>
      </w:r>
      <w:r>
        <w:rPr>
          <w:lang w:val="lv-LV"/>
        </w:rPr>
        <w:t>90001663120</w:t>
      </w:r>
    </w:p>
    <w:p>
      <w:pPr>
        <w:pStyle w:val="Normal"/>
        <w:tabs>
          <w:tab w:val="clear" w:pos="720"/>
          <w:tab w:val="left" w:pos="1843" w:leader="none"/>
        </w:tabs>
        <w:ind w:left="1843" w:hanging="851"/>
        <w:jc w:val="both"/>
        <w:rPr>
          <w:lang w:val="lv-LV" w:eastAsia="lv-LV"/>
        </w:rPr>
      </w:pPr>
      <w:r>
        <w:rPr>
          <w:lang w:val="lv-LV" w:eastAsia="lv-LV"/>
        </w:rPr>
        <w:t xml:space="preserve">    </w:t>
      </w:r>
      <w:r>
        <w:rPr>
          <w:lang w:val="lv-LV"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lang w:val="lv-LV" w:eastAsia="lv-LV"/>
        </w:rPr>
      </w:pPr>
      <w:r>
        <w:rPr>
          <w:lang w:val="lv-LV"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1843" w:hanging="851"/>
        <w:jc w:val="both"/>
        <w:rPr>
          <w:i/>
          <w:i/>
          <w:lang w:val="lv-LV" w:eastAsia="lv-LV"/>
        </w:rPr>
      </w:pPr>
      <w:r>
        <w:rPr>
          <w:lang w:val="lv-LV" w:eastAsia="lv-LV"/>
        </w:rPr>
        <w:tab/>
        <w:t>/</w:t>
      </w:r>
      <w:r>
        <w:rPr>
          <w:i/>
          <w:lang w:val="lv-LV" w:eastAsia="lv-LV"/>
        </w:rPr>
        <w:t>Nosaukums/ _________________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1843" w:hanging="851"/>
        <w:jc w:val="both"/>
        <w:rPr>
          <w:i/>
          <w:i/>
          <w:lang w:val="lv-LV" w:eastAsia="lv-LV"/>
        </w:rPr>
      </w:pPr>
      <w:r>
        <w:rPr>
          <w:i/>
          <w:lang w:val="lv-LV" w:eastAsia="lv-LV"/>
        </w:rPr>
        <w:tab/>
        <w:t>Reģ.Nr. _____________________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1843" w:hanging="851"/>
        <w:jc w:val="both"/>
        <w:rPr>
          <w:i/>
          <w:i/>
          <w:lang w:val="lv-LV" w:eastAsia="lv-LV"/>
        </w:rPr>
      </w:pPr>
      <w:r>
        <w:rPr>
          <w:i/>
          <w:lang w:val="lv-LV" w:eastAsia="lv-LV"/>
        </w:rPr>
        <w:tab/>
        <w:t>/adrese/ _____________________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lang w:val="lv-LV" w:eastAsia="lv-LV"/>
        </w:rPr>
      </w:pPr>
      <w:r>
        <w:rPr>
          <w:lang w:val="lv-LV" w:eastAsia="lv-LV"/>
        </w:rPr>
        <w:t xml:space="preserve">Atzīme „Piedāvājums tirgus izpētei </w:t>
      </w:r>
      <w:r>
        <w:rPr>
          <w:b/>
          <w:lang w:val="lv-LV"/>
        </w:rPr>
        <w:t>„Puķu stādu iegāde 2020.gadam.”,</w:t>
      </w:r>
      <w:r>
        <w:rPr>
          <w:b/>
          <w:lang w:val="lv-LV" w:eastAsia="lv-LV"/>
        </w:rPr>
        <w:t xml:space="preserve"> identifikācijas numurs </w:t>
      </w:r>
      <w:r>
        <w:rPr>
          <w:b/>
          <w:lang w:val="lv-LV"/>
        </w:rPr>
        <w:t>P/A „SAN-TEX” 2019-34</w:t>
      </w:r>
      <w:r>
        <w:rPr>
          <w:b/>
          <w:lang w:val="lv-LV" w:eastAsia="lv-LV"/>
        </w:rPr>
        <w:t xml:space="preserve">. Neatvērt līdz 2019.gada </w:t>
      </w:r>
      <w:r>
        <w:rPr>
          <w:b/>
          <w:lang w:val="lv-LV"/>
        </w:rPr>
        <w:t>11.oktobrim plkst. 10:00</w:t>
      </w:r>
      <w:r>
        <w:rPr>
          <w:b/>
          <w:lang w:val="lv-LV" w:eastAsia="lv-LV"/>
        </w:rPr>
        <w:t>”.</w:t>
      </w:r>
    </w:p>
    <w:p>
      <w:pPr>
        <w:pStyle w:val="Normal"/>
        <w:ind w:firstLine="720"/>
        <w:rPr/>
      </w:pPr>
      <w:r>
        <w:rPr>
          <w:lang w:val="lv-LV" w:eastAsia="lv-LV"/>
        </w:rPr>
        <w:t>Piedāvājumu var iesniegt arī elektroniskā formā. Tam jābūt parakstītam ar elektroniski drošo parakstu un apstiprinātam ar laika zīmogu. Piedāvājums jānosūta uz šādu elektroniskā pasta adresi:</w:t>
      </w:r>
      <w:r>
        <w:rPr>
          <w:b/>
          <w:lang w:val="lv-LV" w:eastAsia="lv-LV"/>
        </w:rPr>
        <w:t xml:space="preserve"> </w:t>
      </w:r>
      <w:hyperlink r:id="rId2">
        <w:r>
          <w:rPr>
            <w:rStyle w:val="Internetasaite"/>
            <w:lang w:val="lv-LV"/>
          </w:rPr>
          <w:t>vilmars.kubaks@inbox.lv</w:t>
        </w:r>
      </w:hyperlink>
      <w:r>
        <w:rPr>
          <w:color w:val="333333"/>
          <w:lang w:val="lv-LV"/>
        </w:rPr>
        <w:t>.</w:t>
      </w:r>
    </w:p>
    <w:p>
      <w:pPr>
        <w:pStyle w:val="Normal"/>
        <w:suppressAutoHyphens w:val="true"/>
        <w:jc w:val="both"/>
        <w:rPr>
          <w:lang w:val="lv-LV"/>
        </w:rPr>
      </w:pPr>
      <w:r>
        <w:rPr>
          <w:lang w:val="lv-LV"/>
        </w:rPr>
      </w:r>
    </w:p>
    <w:p>
      <w:pPr>
        <w:pStyle w:val="Normal"/>
        <w:suppressAutoHyphens w:val="true"/>
        <w:jc w:val="both"/>
        <w:rPr>
          <w:bCs/>
          <w:lang w:val="lv-LV"/>
        </w:rPr>
      </w:pPr>
      <w:r>
        <w:rPr/>
        <w:t>Pielikums Nr.1 tabula</w:t>
      </w:r>
    </w:p>
    <w:p>
      <w:pPr>
        <w:pStyle w:val="Normal"/>
        <w:rPr>
          <w:b/>
          <w:b/>
          <w:lang w:val="lv-LV"/>
        </w:rPr>
      </w:pPr>
      <w:r>
        <w:rPr>
          <w:b/>
          <w:lang w:val="lv-LV"/>
        </w:rPr>
      </w:r>
      <w:r>
        <w:br w:type="page"/>
      </w:r>
    </w:p>
    <w:p>
      <w:pPr>
        <w:pStyle w:val="Normal"/>
        <w:jc w:val="right"/>
        <w:rPr>
          <w:b/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Pielikums Nr.1</w:t>
      </w:r>
    </w:p>
    <w:p>
      <w:pPr>
        <w:pStyle w:val="Normal"/>
        <w:jc w:val="right"/>
        <w:rPr>
          <w:b/>
          <w:b/>
          <w:lang w:val="lv-LV"/>
        </w:rPr>
      </w:pPr>
      <w:r>
        <w:rPr/>
        <w:t>Pie tirgus izpētes Nr. P/A „SAN-TEX” 2019-34</w:t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jc w:val="both"/>
        <w:rPr>
          <w:lang w:val="lv-LV"/>
        </w:rPr>
      </w:pPr>
      <w:r>
        <w:rPr>
          <w:b/>
          <w:lang w:val="lv-LV"/>
        </w:rPr>
        <w:t>Tirgus izpētes priekšmeta raksturojošie rādītāji:</w:t>
      </w:r>
      <w:r>
        <w:rPr>
          <w:lang w:val="lv-LV"/>
        </w:rPr>
        <w:t xml:space="preserve">        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80"/>
        <w:gridCol w:w="1011"/>
        <w:gridCol w:w="2402"/>
        <w:gridCol w:w="1817"/>
        <w:gridCol w:w="1260"/>
        <w:gridCol w:w="1276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Skaits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Piezīmes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Piegādes laiks (2020.g.)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Cena bez PVN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Cena ar PVN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Atraitnes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336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Dažādas krāsas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Aprīļa vidus- pēc salnam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Verbena augstā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125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Bonariensis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vidus,beigas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Akmeņsēkle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Osteospermum eclonis  tumši violeta krāsa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Graudzāles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Penisetum setaceum  Pegasus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Graudzāles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311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Penisetum setaceum  Rubrum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vidus/beigas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Graudzāles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Graudzāles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Penisetum Purple Majesty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Krēpju miezis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vidus/beigas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Perovskija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Blue spire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Kaķu mētra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30-40 cm augstumā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 xml:space="preserve">Dālijas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120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35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Zemās- dzelteni/oranži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Zemās- tumšas lapas, rozā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 xml:space="preserve">Vidēja augstuma- Rose Bicolor 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 xml:space="preserve">Tumši violeti ziedi 0,9-1 m augstuma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Gaura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96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Baltas krāsa ziedi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Kosmējas Cosmos bipinnatus Sonata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70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Dzeltenas krāsa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Karmīnsarkanas(vai violetas) krāsa ziedi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Samtenes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Dzeltenas Texana Yellow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Jūnija sākums,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Samtenes 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370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Dzeltenas Texana Lemon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beigas, Jūnijs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Ricīnaugs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Sarkana krāsa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>
          <w:trHeight w:val="459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Gleznā cinija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1080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Mix 20-25 cm augstumā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Ziedi dažādās krāsas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480-Maija beigas, 600- Jūnija vidus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Rudbekijas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345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Dzeltena krāsa (50-60 cm augstums)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Dažadās krāsas Autumn colors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vidus,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beigas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Laurentija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150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Zila krāsā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Jūnija sākums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Leduspuķes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265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Ābeļziedi/ sarkanās lapas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Leduspuķes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815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Tumši rozā ziedi, sarkanas lapas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vidus,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Leduspuķes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Tumši rozā ziedi, zaļās lapas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Petūnijas(augi 14cm diametra  podos)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Violetā krāsa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Rozā krāsa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 xml:space="preserve">Violeti raibi </w:t>
            </w:r>
            <w:r>
              <w:rPr>
                <w:sz w:val="22"/>
                <w:szCs w:val="22"/>
                <w:lang w:val="lv-LV"/>
              </w:rPr>
              <w:t>ziedi Purple Vein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Batatu ipomēja 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Zaļā krāsa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Balzamīnes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jaungvinējas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43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Ozanžā krāsa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Star orange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Skevola (lielos podos)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Violetas krāsas ziedi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Begonija lielziedu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Dzeltenas/oranžas krāsas ziedi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Krāšņa lobelija 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Queen Victoria(vai sarkanie ziedi)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 xml:space="preserve">Salvija miltainā 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45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85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Violeti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Zili ar baltu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Balti ziedi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Pelergonija nokarenā ar pildītiem ziediem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Balti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Rozā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Violeti ziedi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 xml:space="preserve">Rudzupuķe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300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Zilā krāsa ziedi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 xml:space="preserve">Lauvmutītes 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170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Sarkani ziedi Rocket red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vidus,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Dekoratīva puķu tabaka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Summer snow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Graudzāle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Rikstu prosa Fontane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</w:tbl>
    <w:p>
      <w:pPr>
        <w:pStyle w:val="Normal"/>
        <w:rPr>
          <w:lang w:val="lv-LV"/>
        </w:rPr>
      </w:pPr>
      <w:r>
        <w:rPr>
          <w:lang w:val="lv-LV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66"/>
        <w:gridCol w:w="963"/>
        <w:gridCol w:w="2478"/>
        <w:gridCol w:w="1772"/>
        <w:gridCol w:w="1031"/>
        <w:gridCol w:w="1136"/>
      </w:tblGrid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Skaits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Piezīmes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Piegādes laiks(2018.g.)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Cena bez PVN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Cena ar PVN</w:t>
            </w:r>
          </w:p>
        </w:tc>
      </w:tr>
      <w:tr>
        <w:trPr>
          <w:trHeight w:val="1664" w:hRule="atLeast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Nokarenās pelargonijas Pelergonijum peltatum Ville de Paris- sarkanās krāsa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Kamolbegonijas nokarenās oranžās/dzeltenās krāsas ziedi Iluminatium Apricot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120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Puķu stādi tiek iestādīti pusapaļos 30 podos (80cm diametrā) pa 5stādi katrā (4 pelargonijas un 1 begonija ) un paaudzēti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vidus( pēc salnam)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Nokarenās pelargonijas Pelergonijum peltatum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Villa de Paris- dažādos roza krāsas toņos ziedi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88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Puķu stādi tiek iestādīti pusapaļos 22 puķu podos (60 cm diametrā) pa 4 stādi katrā un paaudzēti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vidus( pēc salnam)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Nokarenās pelargonijas Pelergonijum Grandeu Butterfly Purple lilla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krāsas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Kamolbegonija nokarenā baltas/krēmīgas krāsas ziedi Belina Apricot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48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Puķu stādi tiek iestādīti 12 gareniskas puķu kastes un paaudzēti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(4 pelargonijas stādi un 1 begonijas)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 (pēc salnam)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  <w:tr>
        <w:trPr>
          <w:trHeight w:val="1066" w:hRule="atLeast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Nokarenās pelargonijas Pelergonijum Grandeu Butterfly Purple lilla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krāsas ziedi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75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Puķu stādi tiek iestādīti 25 apaļos puķu grozos    ( pa 3 vienā podā ) un paaudzēti.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vidus( pēc salnam)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</w:tbl>
    <w:p>
      <w:pPr>
        <w:pStyle w:val="Normal"/>
        <w:rPr>
          <w:lang w:val="lv-LV"/>
        </w:rPr>
      </w:pPr>
      <w:r>
        <w:rPr>
          <w:lang w:val="lv-LV"/>
        </w:rPr>
      </w:r>
    </w:p>
    <w:p>
      <w:pPr>
        <w:pStyle w:val="Normal"/>
        <w:rPr>
          <w:lang w:val="lv-LV"/>
        </w:rPr>
      </w:pPr>
      <w:r>
        <w:rPr>
          <w:lang w:val="lv-LV"/>
        </w:rPr>
      </w:r>
    </w:p>
    <w:p>
      <w:pPr>
        <w:pStyle w:val="Normal"/>
        <w:jc w:val="right"/>
        <w:rPr>
          <w:b/>
          <w:b/>
          <w:lang w:val="lv-LV"/>
        </w:rPr>
      </w:pPr>
      <w:r>
        <w:rPr>
          <w:b/>
          <w:lang w:val="lv-LV"/>
        </w:rPr>
        <w:t xml:space="preserve">KOPĀ (bez PVN):______ EUR </w:t>
      </w:r>
    </w:p>
    <w:p>
      <w:pPr>
        <w:pStyle w:val="Normal"/>
        <w:rPr>
          <w:lang w:val="lv-LV"/>
        </w:rPr>
      </w:pPr>
      <w:r>
        <w:rPr>
          <w:lang w:val="lv-LV"/>
        </w:rPr>
      </w:r>
    </w:p>
    <w:p>
      <w:pPr>
        <w:pStyle w:val="Normal"/>
        <w:jc w:val="right"/>
        <w:rPr>
          <w:b/>
          <w:b/>
          <w:lang w:val="lv-LV"/>
        </w:rPr>
      </w:pPr>
      <w:r>
        <w:rPr>
          <w:b/>
          <w:lang w:val="lv-LV"/>
        </w:rPr>
        <w:t xml:space="preserve">PVN: _______ EUR </w:t>
      </w:r>
    </w:p>
    <w:p>
      <w:pPr>
        <w:pStyle w:val="Normal"/>
        <w:jc w:val="right"/>
        <w:rPr>
          <w:lang w:val="lv-LV"/>
        </w:rPr>
      </w:pPr>
      <w:r>
        <w:rPr>
          <w:lang w:val="lv-LV"/>
        </w:rPr>
      </w:r>
    </w:p>
    <w:p>
      <w:pPr>
        <w:pStyle w:val="Normal"/>
        <w:jc w:val="right"/>
        <w:rPr>
          <w:b/>
          <w:b/>
          <w:lang w:val="lv-LV"/>
        </w:rPr>
      </w:pPr>
      <w:r>
        <w:rPr>
          <w:b/>
          <w:lang w:val="lv-LV"/>
        </w:rPr>
        <w:t xml:space="preserve">KOPĀ (ieskaitot PVN): _______ EUR  </w:t>
      </w:r>
    </w:p>
    <w:p>
      <w:pPr>
        <w:pStyle w:val="Normal"/>
        <w:spacing w:lineRule="auto" w:line="276" w:before="0" w:after="200"/>
        <w:jc w:val="both"/>
        <w:rPr>
          <w:lang w:val="lv-LV"/>
        </w:rPr>
      </w:pPr>
      <w:r>
        <w:rPr>
          <w:lang w:val="lv-LV"/>
        </w:rPr>
      </w:r>
    </w:p>
    <w:p>
      <w:pPr>
        <w:pStyle w:val="Normal"/>
        <w:spacing w:lineRule="auto" w:line="276" w:before="0" w:after="200"/>
        <w:jc w:val="both"/>
        <w:rPr>
          <w:lang w:val="lv-LV"/>
        </w:rPr>
      </w:pPr>
      <w:r>
        <w:rPr>
          <w:lang w:val="lv-LV"/>
        </w:rPr>
        <w:t>Ar šo apliecinu piedāvāto cenu pamatotību un spēkā esamību:</w:t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  <w:t>Amats:</w:t>
        <w:tab/>
        <w:t>_______________________</w:t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  <w:t>Paraksts:</w:t>
        <w:tab/>
        <w:t>___________________/ _________________/</w:t>
      </w:r>
    </w:p>
    <w:p>
      <w:pPr>
        <w:pStyle w:val="Normal"/>
        <w:jc w:val="both"/>
        <w:rPr>
          <w:sz w:val="20"/>
          <w:szCs w:val="20"/>
          <w:lang w:val="lv-LV"/>
        </w:rPr>
      </w:pPr>
      <w:r>
        <w:rPr>
          <w:lang w:val="lv-LV"/>
        </w:rPr>
        <w:tab/>
        <w:tab/>
        <w:tab/>
        <w:tab/>
        <w:tab/>
        <w:tab/>
      </w:r>
      <w:r>
        <w:rPr>
          <w:sz w:val="20"/>
          <w:szCs w:val="20"/>
          <w:lang w:val="lv-LV"/>
        </w:rPr>
        <w:t>Vārds, Uzvārds</w:t>
      </w:r>
    </w:p>
    <w:p>
      <w:pPr>
        <w:pStyle w:val="Normal"/>
        <w:jc w:val="both"/>
        <w:rPr/>
      </w:pPr>
      <w:r>
        <w:rPr>
          <w:lang w:val="lv-LV"/>
        </w:rPr>
        <w:t>2019.gada _____. _______________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lv-LV" w:eastAsia="lv-LV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652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Virsraksts1">
    <w:name w:val="Heading 1"/>
    <w:basedOn w:val="Normal"/>
    <w:next w:val="Normal"/>
    <w:link w:val="Virsraksts1Rakstz"/>
    <w:uiPriority w:val="99"/>
    <w:qFormat/>
    <w:rsid w:val="00d3652a"/>
    <w:pPr>
      <w:keepNext w:val="true"/>
      <w:outlineLvl w:val="0"/>
    </w:pPr>
    <w:rPr>
      <w:b/>
      <w:bCs/>
      <w:lang w:val="lv-LV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basedOn w:val="DefaultParagraphFont"/>
    <w:link w:val="Virsraksts1"/>
    <w:uiPriority w:val="99"/>
    <w:qFormat/>
    <w:locked/>
    <w:rsid w:val="00d3652a"/>
    <w:rPr>
      <w:rFonts w:ascii="Times New Roman" w:hAnsi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rsid w:val="00d3652a"/>
    <w:rPr>
      <w:rFonts w:cs="Times New Roman"/>
      <w:color w:val="0000FF"/>
      <w:u w:val="single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Naisf" w:customStyle="1">
    <w:name w:val="naisf"/>
    <w:basedOn w:val="Normal"/>
    <w:qFormat/>
    <w:rsid w:val="00d3652a"/>
    <w:pPr>
      <w:spacing w:before="75" w:after="75"/>
      <w:ind w:firstLine="375"/>
      <w:jc w:val="both"/>
    </w:pPr>
    <w:rPr>
      <w:lang w:val="lv-LV" w:eastAsia="lv-LV"/>
    </w:rPr>
  </w:style>
  <w:style w:type="paragraph" w:styleId="Naisnod" w:customStyle="1">
    <w:name w:val="naisnod"/>
    <w:basedOn w:val="Normal"/>
    <w:uiPriority w:val="99"/>
    <w:qFormat/>
    <w:rsid w:val="00d3652a"/>
    <w:pPr>
      <w:spacing w:before="150" w:after="150"/>
      <w:jc w:val="center"/>
    </w:pPr>
    <w:rPr>
      <w:b/>
      <w:bCs/>
      <w:lang w:val="lv-LV" w:eastAsia="lv-LV"/>
    </w:rPr>
  </w:style>
  <w:style w:type="paragraph" w:styleId="Naiskr" w:customStyle="1">
    <w:name w:val="naiskr"/>
    <w:basedOn w:val="Normal"/>
    <w:uiPriority w:val="99"/>
    <w:qFormat/>
    <w:rsid w:val="00d3652a"/>
    <w:pPr>
      <w:spacing w:before="75" w:after="75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d3652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56c11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eastAsia="en-US" w:val="lv-LV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d3652a"/>
    <w:rPr>
      <w:lang w:val="en-US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inbox.lv/profile/authenticate?nextPath=profile_personal&amp;nextPathParams%5Baddimg%5D=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Application>LibreOffice/6.3.1.2$Windows_X86_64 LibreOffice_project/b79626edf0065ac373bd1df5c28bd630b4424273</Application>
  <Pages>16</Pages>
  <Words>845</Words>
  <Characters>5454</Characters>
  <CharactersWithSpaces>6109</CharactersWithSpaces>
  <Paragraphs>257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2018-09-12T10:31:00Z</dcterms:created>
  <dc:creator>Aivars</dc:creator>
  <dc:description/>
  <dc:language>lv-LV</dc:language>
  <cp:lastModifiedBy>User</cp:lastModifiedBy>
  <cp:lastPrinted>2019-09-23T13:54:00Z</cp:lastPrinted>
  <dcterms:modified xsi:type="dcterms:W3CDTF">2019-10-01T10:51:00Z</dcterms:modified>
  <cp:revision>82</cp:revision>
  <dc:subject/>
  <dc:title>Tirgus izpēte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